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B12" w:rsidRPr="008F6FBE" w:rsidRDefault="00DC6B12" w:rsidP="001A1C5B">
      <w:pPr>
        <w:rPr>
          <w:rFonts w:ascii="Arial" w:hAnsi="Arial"/>
          <w:sz w:val="28"/>
        </w:rPr>
      </w:pPr>
      <w:bookmarkStart w:id="0" w:name="_GoBack"/>
      <w:bookmarkEnd w:id="0"/>
      <w:r w:rsidRPr="008F6FBE">
        <w:rPr>
          <w:rFonts w:ascii="Arial" w:hAnsi="Arial"/>
          <w:sz w:val="28"/>
        </w:rPr>
        <w:t>Formative Assessment Task</w:t>
      </w:r>
    </w:p>
    <w:p w:rsidR="00DC6B12" w:rsidRPr="008F6FBE" w:rsidRDefault="00DC6B12" w:rsidP="001A1C5B">
      <w:pPr>
        <w:rPr>
          <w:rFonts w:ascii="Arial" w:hAnsi="Arial"/>
          <w:sz w:val="28"/>
        </w:rPr>
      </w:pPr>
    </w:p>
    <w:p w:rsidR="00DC6B12" w:rsidRPr="008F6FBE" w:rsidRDefault="00DC6B12" w:rsidP="001A1C5B">
      <w:pPr>
        <w:rPr>
          <w:rFonts w:ascii="Arial" w:hAnsi="Arial"/>
          <w:sz w:val="28"/>
        </w:rPr>
      </w:pPr>
      <w:r w:rsidRPr="008F6FBE">
        <w:rPr>
          <w:rFonts w:ascii="Arial" w:hAnsi="Arial"/>
          <w:sz w:val="28"/>
        </w:rPr>
        <w:t>2</w:t>
      </w:r>
      <w:r w:rsidRPr="008F6FBE">
        <w:rPr>
          <w:rFonts w:ascii="Arial" w:hAnsi="Arial"/>
          <w:sz w:val="28"/>
          <w:vertAlign w:val="superscript"/>
        </w:rPr>
        <w:t>nd</w:t>
      </w:r>
      <w:r w:rsidRPr="008F6FBE">
        <w:rPr>
          <w:rFonts w:ascii="Arial" w:hAnsi="Arial"/>
          <w:sz w:val="28"/>
        </w:rPr>
        <w:t xml:space="preserve"> Grade: Number and Operations in Base Ten </w:t>
      </w:r>
    </w:p>
    <w:p w:rsidR="00DC6B12" w:rsidRPr="008F6FBE" w:rsidRDefault="00DC6B12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DC6B12" w:rsidRPr="008F6FBE" w:rsidRDefault="00DC6B12" w:rsidP="00D72C46">
      <w:pPr>
        <w:shd w:val="clear" w:color="auto" w:fill="FFFFFF"/>
        <w:outlineLvl w:val="2"/>
        <w:rPr>
          <w:rFonts w:ascii="Arial" w:hAnsi="Arial"/>
          <w:b/>
          <w:bCs/>
          <w:color w:val="000000"/>
          <w:sz w:val="27"/>
          <w:szCs w:val="22"/>
        </w:rPr>
      </w:pPr>
      <w:r w:rsidRPr="008F6FBE">
        <w:rPr>
          <w:rFonts w:ascii="Arial" w:hAnsi="Arial"/>
          <w:b/>
          <w:bCs/>
          <w:color w:val="000000"/>
          <w:sz w:val="27"/>
          <w:szCs w:val="22"/>
          <w:u w:val="single"/>
        </w:rPr>
        <w:t>Standard 2.NBT.2:</w:t>
      </w:r>
      <w:r w:rsidRPr="008F6FBE">
        <w:rPr>
          <w:rFonts w:ascii="Arial" w:hAnsi="Arial"/>
          <w:b/>
          <w:bCs/>
          <w:color w:val="000000"/>
          <w:sz w:val="27"/>
        </w:rPr>
        <w:t> </w:t>
      </w:r>
      <w:r w:rsidRPr="008F6FBE">
        <w:rPr>
          <w:rFonts w:ascii="Arial" w:hAnsi="Arial"/>
          <w:b/>
          <w:bCs/>
          <w:color w:val="000000"/>
          <w:sz w:val="27"/>
          <w:szCs w:val="22"/>
        </w:rPr>
        <w:t>Count within 1000; skip-count by 5s, 10s, and 100s.</w:t>
      </w:r>
    </w:p>
    <w:p w:rsidR="00DC6B12" w:rsidRPr="008F6FBE" w:rsidRDefault="00DC6B12" w:rsidP="001A1C5B">
      <w:pPr>
        <w:rPr>
          <w:rFonts w:ascii="Arial" w:hAnsi="Arial" w:cs="Helvetica"/>
          <w:color w:val="141413"/>
          <w:sz w:val="27"/>
          <w:szCs w:val="16"/>
        </w:rPr>
      </w:pPr>
    </w:p>
    <w:p w:rsidR="00DC6B12" w:rsidRPr="008F6FBE" w:rsidRDefault="00DC6B1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F6FBE">
        <w:rPr>
          <w:rFonts w:ascii="Arial" w:hAnsi="Arial" w:cs="Helvetica"/>
          <w:b/>
          <w:color w:val="141413"/>
          <w:sz w:val="28"/>
          <w:szCs w:val="16"/>
          <w:u w:val="single"/>
        </w:rPr>
        <w:t>Materials and Directions:</w:t>
      </w:r>
    </w:p>
    <w:p w:rsidR="00DC6B12" w:rsidRPr="008F6FBE" w:rsidRDefault="00DC6B12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DC6B12" w:rsidRPr="008F6FBE" w:rsidRDefault="00DC6B12" w:rsidP="00F46608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8F6FBE">
        <w:rPr>
          <w:rFonts w:ascii="Arial" w:hAnsi="Arial" w:cs="Helvetica"/>
          <w:color w:val="141413"/>
          <w:sz w:val="28"/>
          <w:szCs w:val="16"/>
        </w:rPr>
        <w:t xml:space="preserve">Make base ten blocks or </w:t>
      </w:r>
      <w:proofErr w:type="spellStart"/>
      <w:r w:rsidRPr="008F6FBE">
        <w:rPr>
          <w:rFonts w:ascii="Arial" w:hAnsi="Arial" w:cs="Helvetica"/>
          <w:color w:val="141413"/>
          <w:sz w:val="28"/>
          <w:szCs w:val="16"/>
        </w:rPr>
        <w:t>Digi</w:t>
      </w:r>
      <w:proofErr w:type="spellEnd"/>
      <w:r w:rsidRPr="008F6FBE">
        <w:rPr>
          <w:rFonts w:ascii="Arial" w:hAnsi="Arial" w:cs="Helvetica"/>
          <w:color w:val="141413"/>
          <w:sz w:val="28"/>
          <w:szCs w:val="16"/>
        </w:rPr>
        <w:t xml:space="preserve"> Blocks available.</w:t>
      </w:r>
    </w:p>
    <w:p w:rsidR="00DC6B12" w:rsidRPr="008F6FBE" w:rsidRDefault="00DC6B12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8F6FBE">
        <w:rPr>
          <w:rFonts w:ascii="Arial" w:hAnsi="Arial" w:cs="Helvetica"/>
          <w:color w:val="141413"/>
          <w:sz w:val="28"/>
          <w:szCs w:val="16"/>
        </w:rPr>
        <w:t>Place the following problem</w:t>
      </w:r>
      <w:r>
        <w:rPr>
          <w:rFonts w:ascii="Arial" w:hAnsi="Arial" w:cs="Helvetica"/>
          <w:color w:val="141413"/>
          <w:sz w:val="28"/>
          <w:szCs w:val="16"/>
        </w:rPr>
        <w:t xml:space="preserve">s </w:t>
      </w:r>
      <w:r w:rsidRPr="008F6FBE">
        <w:rPr>
          <w:rFonts w:ascii="Arial" w:hAnsi="Arial" w:cs="Helvetica"/>
          <w:color w:val="141413"/>
          <w:sz w:val="28"/>
          <w:szCs w:val="16"/>
        </w:rPr>
        <w:t>on the board or make a paper copy.</w:t>
      </w:r>
    </w:p>
    <w:p w:rsidR="00DC6B12" w:rsidRPr="008F6FBE" w:rsidRDefault="00DC6B12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8F6FBE">
        <w:rPr>
          <w:rFonts w:ascii="Arial" w:hAnsi="Arial" w:cs="Helvetica"/>
          <w:color w:val="141413"/>
          <w:sz w:val="28"/>
          <w:szCs w:val="16"/>
        </w:rPr>
        <w:t>Observe how the student models and solves the problem.  Ask why they placed a number in the blank spot.</w:t>
      </w:r>
    </w:p>
    <w:p w:rsidR="00DC6B12" w:rsidRPr="008F6FBE" w:rsidRDefault="00DC6B12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DC6B12" w:rsidRPr="008F6FBE" w:rsidRDefault="00DC6B12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DC6B12" w:rsidRPr="008F6FBE" w:rsidRDefault="00DC6B12" w:rsidP="008F6FBE">
      <w:pPr>
        <w:rPr>
          <w:rFonts w:ascii="Arial" w:hAnsi="Arial"/>
        </w:rPr>
      </w:pPr>
      <w:r w:rsidRPr="008F6FBE">
        <w:rPr>
          <w:rFonts w:ascii="Arial" w:hAnsi="Arial"/>
        </w:rPr>
        <w:t>Complete the pattern</w:t>
      </w:r>
    </w:p>
    <w:p w:rsidR="00DC6B12" w:rsidRPr="008F6FBE" w:rsidRDefault="00DC6B12" w:rsidP="008F6FBE">
      <w:pPr>
        <w:rPr>
          <w:rFonts w:ascii="Arial" w:hAnsi="Arial"/>
        </w:rPr>
      </w:pPr>
    </w:p>
    <w:p w:rsidR="00DC6B12" w:rsidRPr="008F6FBE" w:rsidRDefault="00DC6B12" w:rsidP="008F6FBE">
      <w:pPr>
        <w:rPr>
          <w:rFonts w:ascii="Arial" w:hAnsi="Arial"/>
        </w:rPr>
      </w:pPr>
    </w:p>
    <w:p w:rsidR="00DC6B12" w:rsidRPr="008F6FBE" w:rsidRDefault="00DC6B12" w:rsidP="008F6FBE">
      <w:pPr>
        <w:rPr>
          <w:rFonts w:ascii="Arial" w:hAnsi="Arial"/>
        </w:rPr>
      </w:pPr>
      <w:proofErr w:type="gramStart"/>
      <w:r w:rsidRPr="008F6FBE">
        <w:rPr>
          <w:rFonts w:ascii="Arial" w:hAnsi="Arial"/>
        </w:rPr>
        <w:t>1)  460</w:t>
      </w:r>
      <w:proofErr w:type="gramEnd"/>
      <w:r w:rsidRPr="008F6FBE">
        <w:rPr>
          <w:rFonts w:ascii="Arial" w:hAnsi="Arial"/>
        </w:rPr>
        <w:t>, 470, 480, ______, ______, ______</w:t>
      </w:r>
    </w:p>
    <w:p w:rsidR="00DC6B12" w:rsidRPr="008F6FBE" w:rsidRDefault="00DC6B12" w:rsidP="008F6FBE">
      <w:pPr>
        <w:rPr>
          <w:rFonts w:ascii="Arial" w:hAnsi="Arial"/>
        </w:rPr>
      </w:pPr>
    </w:p>
    <w:p w:rsidR="00DC6B12" w:rsidRPr="008F6FBE" w:rsidRDefault="00DC6B12" w:rsidP="008F6FBE">
      <w:pPr>
        <w:rPr>
          <w:rFonts w:ascii="Arial" w:hAnsi="Arial"/>
        </w:rPr>
      </w:pPr>
    </w:p>
    <w:p w:rsidR="00DC6B12" w:rsidRPr="008F6FBE" w:rsidRDefault="00DC6B12" w:rsidP="008F6FBE">
      <w:pPr>
        <w:rPr>
          <w:rFonts w:ascii="Arial" w:hAnsi="Arial"/>
        </w:rPr>
      </w:pPr>
      <w:r w:rsidRPr="008F6FBE">
        <w:rPr>
          <w:rFonts w:ascii="Arial" w:hAnsi="Arial"/>
        </w:rPr>
        <w:t>2)  _____, 562, 662, 762, _____, _____</w:t>
      </w:r>
    </w:p>
    <w:p w:rsidR="00DC6B12" w:rsidRPr="008F6FBE" w:rsidRDefault="00DC6B12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DC6B12" w:rsidRPr="008F6FBE" w:rsidRDefault="00DC6B12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DC6B12" w:rsidRPr="008F6FBE" w:rsidRDefault="00DC6B12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8F6FBE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DC6B12" w:rsidRPr="008F6FBE" w:rsidRDefault="00DC6B12" w:rsidP="00311393">
      <w:pPr>
        <w:rPr>
          <w:rFonts w:ascii="Arial" w:hAnsi="Arial" w:cs="Helvetica"/>
          <w:b/>
          <w:sz w:val="28"/>
          <w:szCs w:val="16"/>
        </w:rPr>
      </w:pPr>
    </w:p>
    <w:p w:rsidR="00DC6B12" w:rsidRPr="008F6FBE" w:rsidRDefault="00DC6B12" w:rsidP="00311393">
      <w:pPr>
        <w:rPr>
          <w:rFonts w:ascii="Arial" w:hAnsi="Arial" w:cs="Helvetica"/>
          <w:sz w:val="28"/>
          <w:szCs w:val="16"/>
        </w:rPr>
      </w:pPr>
      <w:r w:rsidRPr="008F6FBE">
        <w:rPr>
          <w:rFonts w:ascii="Arial" w:hAnsi="Arial" w:cs="Helvetica"/>
          <w:sz w:val="28"/>
          <w:szCs w:val="16"/>
        </w:rPr>
        <w:t xml:space="preserve">Can they explain that they are adding 10 and 100?  </w:t>
      </w:r>
      <w:proofErr w:type="gramStart"/>
      <w:r w:rsidRPr="008F6FBE">
        <w:rPr>
          <w:rFonts w:ascii="Arial" w:hAnsi="Arial" w:cs="Helvetica"/>
          <w:sz w:val="28"/>
          <w:szCs w:val="16"/>
        </w:rPr>
        <w:t>Pay close attention to the ones place in both patterns.</w:t>
      </w:r>
      <w:proofErr w:type="gramEnd"/>
      <w:r w:rsidRPr="008F6FBE">
        <w:rPr>
          <w:rFonts w:ascii="Arial" w:hAnsi="Arial" w:cs="Helvetica"/>
          <w:sz w:val="28"/>
          <w:szCs w:val="16"/>
        </w:rPr>
        <w:t xml:space="preserve">  Students should notice that the digit in the ones place does not alter when we are adding 10 or 100.</w:t>
      </w:r>
    </w:p>
    <w:p w:rsidR="00DC6B12" w:rsidRPr="008F6FBE" w:rsidRDefault="00DC6B12" w:rsidP="00311393">
      <w:pPr>
        <w:rPr>
          <w:rFonts w:ascii="Arial" w:hAnsi="Arial" w:cs="Helvetica"/>
          <w:sz w:val="28"/>
          <w:szCs w:val="16"/>
        </w:rPr>
      </w:pPr>
    </w:p>
    <w:p w:rsidR="00DC6B12" w:rsidRPr="008F6FBE" w:rsidRDefault="00DC6B1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DC6B12" w:rsidRPr="008F6FBE" w:rsidRDefault="00DC6B12" w:rsidP="00783DE9">
      <w:pPr>
        <w:rPr>
          <w:rFonts w:ascii="Arial" w:hAnsi="Arial"/>
        </w:rPr>
      </w:pPr>
    </w:p>
    <w:p w:rsidR="00DC6B12" w:rsidRPr="008F6FBE" w:rsidRDefault="00DC6B12" w:rsidP="00D72C46">
      <w:pPr>
        <w:rPr>
          <w:rFonts w:ascii="Arial" w:hAnsi="Arial"/>
        </w:rPr>
      </w:pPr>
    </w:p>
    <w:p w:rsidR="00DC6B12" w:rsidRPr="008F6FBE" w:rsidRDefault="00DC6B12" w:rsidP="00D72C46">
      <w:pPr>
        <w:rPr>
          <w:rFonts w:ascii="Arial" w:hAnsi="Arial"/>
        </w:rPr>
      </w:pPr>
    </w:p>
    <w:p w:rsidR="00DC6B12" w:rsidRPr="008F6FBE" w:rsidRDefault="00DC6B1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DC6B12" w:rsidRPr="008F6FBE" w:rsidRDefault="00DC6B1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DC6B12" w:rsidRPr="008F6FBE" w:rsidRDefault="00DC6B1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DC6B12" w:rsidRPr="008F6FBE" w:rsidRDefault="00C528EE" w:rsidP="00311393">
      <w:pPr>
        <w:rPr>
          <w:rFonts w:ascii="Arial" w:hAnsi="Arial"/>
        </w:rPr>
      </w:pPr>
      <w:r w:rsidRPr="00C528EE">
        <w:rPr>
          <w:rFonts w:ascii="Arial" w:hAnsi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947420</wp:posOffset>
            </wp:positionV>
            <wp:extent cx="927100" cy="558800"/>
            <wp:effectExtent l="25400" t="0" r="0" b="0"/>
            <wp:wrapNone/>
            <wp:docPr id="23" name="Picture 23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38F8" w:rsidRDefault="004238F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lastRenderedPageBreak/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66B3A">
      <w:r>
        <w:separator/>
      </w:r>
    </w:p>
  </w:endnote>
  <w:endnote w:type="continuationSeparator" w:id="0">
    <w:p w:rsidR="00000000" w:rsidRDefault="00766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66B3A">
      <w:r>
        <w:separator/>
      </w:r>
    </w:p>
  </w:footnote>
  <w:footnote w:type="continuationSeparator" w:id="0">
    <w:p w:rsidR="00000000" w:rsidRDefault="00766B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F0FC5"/>
    <w:multiLevelType w:val="hybridMultilevel"/>
    <w:tmpl w:val="5D18E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256D7F"/>
    <w:rsid w:val="004238F8"/>
    <w:rsid w:val="005473E7"/>
    <w:rsid w:val="0056156A"/>
    <w:rsid w:val="006A589B"/>
    <w:rsid w:val="00766B3A"/>
    <w:rsid w:val="008975F7"/>
    <w:rsid w:val="00927B19"/>
    <w:rsid w:val="00963A96"/>
    <w:rsid w:val="009A2F2C"/>
    <w:rsid w:val="009A3CDB"/>
    <w:rsid w:val="00B53025"/>
    <w:rsid w:val="00C16FCA"/>
    <w:rsid w:val="00C528EE"/>
    <w:rsid w:val="00CD1D1D"/>
    <w:rsid w:val="00DC6B12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ListParagraph">
    <w:name w:val="List Paragraph"/>
    <w:basedOn w:val="Normal"/>
    <w:uiPriority w:val="34"/>
    <w:qFormat/>
    <w:rsid w:val="00DC6B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ListParagraph">
    <w:name w:val="List Paragraph"/>
    <w:basedOn w:val="Normal"/>
    <w:uiPriority w:val="34"/>
    <w:qFormat/>
    <w:rsid w:val="00DC6B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1676</Characters>
  <Application>Microsoft Macintosh Word</Application>
  <DocSecurity>0</DocSecurity>
  <Lines>13</Lines>
  <Paragraphs>3</Paragraphs>
  <ScaleCrop>false</ScaleCrop>
  <Company>HCPSS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James Whitfield</cp:lastModifiedBy>
  <cp:revision>2</cp:revision>
  <dcterms:created xsi:type="dcterms:W3CDTF">2013-12-02T02:38:00Z</dcterms:created>
  <dcterms:modified xsi:type="dcterms:W3CDTF">2013-12-02T02:38:00Z</dcterms:modified>
</cp:coreProperties>
</file>